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4C9F" w14:textId="7CC9B396" w:rsidR="00AA6A29" w:rsidRPr="00751D0D" w:rsidRDefault="00AA6A29" w:rsidP="00FB7816">
      <w:pPr>
        <w:jc w:val="both"/>
        <w:rPr>
          <w:rFonts w:cstheme="minorHAnsi"/>
          <w:b/>
          <w:bCs/>
          <w:color w:val="E36C0A" w:themeColor="accent6" w:themeShade="BF"/>
          <w:sz w:val="40"/>
          <w:szCs w:val="40"/>
        </w:rPr>
      </w:pPr>
      <w:r w:rsidRPr="00751D0D">
        <w:rPr>
          <w:rFonts w:cstheme="minorHAnsi"/>
          <w:b/>
          <w:bCs/>
          <w:color w:val="E36C0A" w:themeColor="accent6" w:themeShade="BF"/>
          <w:sz w:val="40"/>
          <w:szCs w:val="40"/>
        </w:rPr>
        <w:t xml:space="preserve">Pustak szalunkowy </w:t>
      </w:r>
      <w:r w:rsidR="004B5FC1">
        <w:rPr>
          <w:rFonts w:cstheme="minorHAnsi"/>
          <w:b/>
          <w:bCs/>
          <w:color w:val="E36C0A" w:themeColor="accent6" w:themeShade="BF"/>
          <w:sz w:val="40"/>
          <w:szCs w:val="40"/>
        </w:rPr>
        <w:t>49</w:t>
      </w:r>
      <w:r w:rsidRPr="00751D0D">
        <w:rPr>
          <w:rFonts w:cstheme="minorHAnsi"/>
          <w:b/>
          <w:bCs/>
          <w:color w:val="E36C0A" w:themeColor="accent6" w:themeShade="BF"/>
          <w:sz w:val="40"/>
          <w:szCs w:val="40"/>
        </w:rPr>
        <w:t>0</w:t>
      </w:r>
      <w:r w:rsidR="004B5FC1">
        <w:rPr>
          <w:rFonts w:cstheme="minorHAnsi"/>
          <w:b/>
          <w:bCs/>
          <w:color w:val="E36C0A" w:themeColor="accent6" w:themeShade="BF"/>
          <w:sz w:val="40"/>
          <w:szCs w:val="40"/>
        </w:rPr>
        <w:t>x</w:t>
      </w:r>
      <w:r w:rsidRPr="00751D0D">
        <w:rPr>
          <w:rFonts w:cstheme="minorHAnsi"/>
          <w:b/>
          <w:bCs/>
          <w:color w:val="E36C0A" w:themeColor="accent6" w:themeShade="BF"/>
          <w:sz w:val="40"/>
          <w:szCs w:val="40"/>
        </w:rPr>
        <w:t>24</w:t>
      </w:r>
      <w:r w:rsidR="004B5FC1">
        <w:rPr>
          <w:rFonts w:cstheme="minorHAnsi"/>
          <w:b/>
          <w:bCs/>
          <w:color w:val="E36C0A" w:themeColor="accent6" w:themeShade="BF"/>
          <w:sz w:val="40"/>
          <w:szCs w:val="40"/>
        </w:rPr>
        <w:t>0x</w:t>
      </w:r>
      <w:r w:rsidRPr="00751D0D">
        <w:rPr>
          <w:rFonts w:cstheme="minorHAnsi"/>
          <w:b/>
          <w:bCs/>
          <w:color w:val="E36C0A" w:themeColor="accent6" w:themeShade="BF"/>
          <w:sz w:val="40"/>
          <w:szCs w:val="40"/>
        </w:rPr>
        <w:t>24</w:t>
      </w:r>
      <w:r w:rsidR="004B5FC1">
        <w:rPr>
          <w:rFonts w:cstheme="minorHAnsi"/>
          <w:b/>
          <w:bCs/>
          <w:color w:val="E36C0A" w:themeColor="accent6" w:themeShade="BF"/>
          <w:sz w:val="40"/>
          <w:szCs w:val="40"/>
        </w:rPr>
        <w:t>0</w:t>
      </w:r>
    </w:p>
    <w:p w14:paraId="7FF29945" w14:textId="3D7F50D2" w:rsidR="001921A6" w:rsidRPr="00FB7816" w:rsidRDefault="001921A6" w:rsidP="00FB7816">
      <w:pPr>
        <w:jc w:val="both"/>
        <w:rPr>
          <w:rFonts w:cstheme="minorHAnsi"/>
          <w:b/>
          <w:bCs/>
          <w:sz w:val="32"/>
          <w:szCs w:val="32"/>
        </w:rPr>
      </w:pPr>
      <w:r w:rsidRPr="00FB7816">
        <w:rPr>
          <w:rFonts w:cstheme="minorHAnsi"/>
          <w:b/>
          <w:bCs/>
          <w:sz w:val="32"/>
          <w:szCs w:val="32"/>
        </w:rPr>
        <w:t>INSTRUKCJA MONTAŻU PUSTAKÓW SZALUNKOWYCH</w:t>
      </w:r>
    </w:p>
    <w:p w14:paraId="3353F4F5" w14:textId="77777777" w:rsidR="00261663" w:rsidRPr="0088123C" w:rsidRDefault="00261663" w:rsidP="00FB7816">
      <w:pPr>
        <w:jc w:val="both"/>
        <w:rPr>
          <w:rFonts w:cstheme="minorHAnsi"/>
          <w:b/>
          <w:bCs/>
          <w:sz w:val="24"/>
          <w:szCs w:val="24"/>
        </w:rPr>
      </w:pPr>
      <w:r w:rsidRPr="0088123C">
        <w:rPr>
          <w:rFonts w:cstheme="minorHAnsi"/>
          <w:b/>
          <w:bCs/>
          <w:sz w:val="24"/>
          <w:szCs w:val="24"/>
        </w:rPr>
        <w:t>Zastosowanie</w:t>
      </w:r>
    </w:p>
    <w:p w14:paraId="7C34296E" w14:textId="3A8D1A53" w:rsidR="00261663" w:rsidRPr="0088123C" w:rsidRDefault="00261663" w:rsidP="00FB7816">
      <w:pPr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>Pustak szalunkowy ma zastosowanie do budowy ścian nośnych i nienośnych, ścian fundamentowych</w:t>
      </w:r>
      <w:r w:rsidR="002D0C6E" w:rsidRPr="0088123C">
        <w:rPr>
          <w:rFonts w:cstheme="minorHAnsi"/>
          <w:sz w:val="24"/>
          <w:szCs w:val="24"/>
        </w:rPr>
        <w:t>,</w:t>
      </w:r>
      <w:r w:rsidRPr="0088123C">
        <w:rPr>
          <w:rFonts w:cstheme="minorHAnsi"/>
          <w:sz w:val="24"/>
          <w:szCs w:val="24"/>
        </w:rPr>
        <w:t xml:space="preserve"> ścian oporowych</w:t>
      </w:r>
      <w:r w:rsidR="002D0C6E" w:rsidRPr="0088123C">
        <w:rPr>
          <w:rFonts w:cstheme="minorHAnsi"/>
          <w:sz w:val="24"/>
          <w:szCs w:val="24"/>
        </w:rPr>
        <w:t xml:space="preserve"> oraz ogrodzeń</w:t>
      </w:r>
      <w:r w:rsidRPr="0088123C">
        <w:rPr>
          <w:rFonts w:cstheme="minorHAnsi"/>
          <w:sz w:val="24"/>
          <w:szCs w:val="24"/>
        </w:rPr>
        <w:t>.</w:t>
      </w:r>
    </w:p>
    <w:p w14:paraId="3A10E708" w14:textId="6D1F6367" w:rsidR="00261663" w:rsidRPr="0088123C" w:rsidRDefault="00261663" w:rsidP="00FB7816">
      <w:pPr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 xml:space="preserve">Pustaki szalunkowe wykonane są z betonu kruszywowego </w:t>
      </w:r>
      <w:r w:rsidR="002D0C6E" w:rsidRPr="0088123C">
        <w:rPr>
          <w:rFonts w:cstheme="minorHAnsi"/>
          <w:sz w:val="24"/>
          <w:szCs w:val="24"/>
        </w:rPr>
        <w:t>metodą wibroprasowania.</w:t>
      </w:r>
    </w:p>
    <w:p w14:paraId="683563B2" w14:textId="6C028814" w:rsidR="00927BD0" w:rsidRPr="0088123C" w:rsidRDefault="00927BD0" w:rsidP="00FB7816">
      <w:pPr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>Zastosowanie podwójnej przegrody umożliwia tworzenie elementów połówkowych.</w:t>
      </w:r>
    </w:p>
    <w:p w14:paraId="382B50D7" w14:textId="4B178908" w:rsidR="00084A59" w:rsidRPr="0088123C" w:rsidRDefault="00084A59" w:rsidP="00FB7816">
      <w:pPr>
        <w:jc w:val="both"/>
        <w:rPr>
          <w:rFonts w:cstheme="minorHAnsi"/>
          <w:color w:val="222222"/>
          <w:spacing w:val="6"/>
          <w:sz w:val="24"/>
          <w:szCs w:val="24"/>
          <w:shd w:val="clear" w:color="auto" w:fill="FFFFFF"/>
        </w:rPr>
      </w:pPr>
      <w:r w:rsidRPr="0088123C">
        <w:rPr>
          <w:rFonts w:cstheme="minorHAnsi"/>
          <w:color w:val="222222"/>
          <w:spacing w:val="6"/>
          <w:sz w:val="24"/>
          <w:szCs w:val="24"/>
          <w:shd w:val="clear" w:color="auto" w:fill="FFFFFF"/>
        </w:rPr>
        <w:t>Pustaki pełnią funkcję szalunku traconego, zastępują szalunki metalowe i drewniane.</w:t>
      </w:r>
    </w:p>
    <w:p w14:paraId="60F0D9EA" w14:textId="26BD78CE" w:rsidR="00971B64" w:rsidRPr="0088123C" w:rsidRDefault="00971B64" w:rsidP="00FB7816">
      <w:pPr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color w:val="222222"/>
          <w:spacing w:val="6"/>
          <w:sz w:val="24"/>
          <w:szCs w:val="24"/>
          <w:shd w:val="clear" w:color="auto" w:fill="FFFFFF"/>
        </w:rPr>
        <w:t>W Polsce strefa przemarzania wynosi od 0,8-1,4m.</w:t>
      </w:r>
    </w:p>
    <w:p w14:paraId="3073FC4F" w14:textId="5BE9DE8E" w:rsidR="00A678B9" w:rsidRPr="0088123C" w:rsidRDefault="00261663" w:rsidP="00FB7816">
      <w:pPr>
        <w:jc w:val="both"/>
        <w:rPr>
          <w:rStyle w:val="Pogrubienie"/>
          <w:rFonts w:cstheme="minorHAnsi"/>
          <w:sz w:val="24"/>
          <w:szCs w:val="24"/>
        </w:rPr>
      </w:pPr>
      <w:r w:rsidRPr="0088123C">
        <w:rPr>
          <w:rStyle w:val="Pogrubienie"/>
          <w:rFonts w:cstheme="minorHAnsi"/>
          <w:sz w:val="24"/>
          <w:szCs w:val="24"/>
        </w:rPr>
        <w:t>Przygotowanie i układanie pustaków szalunkowych na pióro i wpust</w:t>
      </w:r>
    </w:p>
    <w:p w14:paraId="4F9B7746" w14:textId="1C8B001D" w:rsidR="00526F10" w:rsidRPr="0088123C" w:rsidRDefault="00526F10" w:rsidP="00FB7816">
      <w:pPr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 xml:space="preserve">1/ </w:t>
      </w:r>
      <w:r w:rsidR="00A678B9" w:rsidRPr="0088123C">
        <w:rPr>
          <w:rFonts w:cstheme="minorHAnsi"/>
          <w:sz w:val="24"/>
          <w:szCs w:val="24"/>
        </w:rPr>
        <w:t>Odpowiednio przygotowaną ławę fundamentową lub płytę fundamentową z betonu klasy min. C1</w:t>
      </w:r>
      <w:r w:rsidR="00D57AE0" w:rsidRPr="0088123C">
        <w:rPr>
          <w:rFonts w:cstheme="minorHAnsi"/>
          <w:sz w:val="24"/>
          <w:szCs w:val="24"/>
        </w:rPr>
        <w:t>6</w:t>
      </w:r>
      <w:r w:rsidR="00A678B9" w:rsidRPr="0088123C">
        <w:rPr>
          <w:rFonts w:cstheme="minorHAnsi"/>
          <w:sz w:val="24"/>
          <w:szCs w:val="24"/>
        </w:rPr>
        <w:t xml:space="preserve">/20 zabezpieczamy </w:t>
      </w:r>
      <w:r w:rsidR="00423282" w:rsidRPr="0088123C">
        <w:rPr>
          <w:rFonts w:cstheme="minorHAnsi"/>
          <w:color w:val="222222"/>
          <w:spacing w:val="6"/>
          <w:sz w:val="24"/>
          <w:szCs w:val="24"/>
          <w:shd w:val="clear" w:color="auto" w:fill="FFFFFF"/>
        </w:rPr>
        <w:t>odpowiednią izolacją przeciwwilgociową</w:t>
      </w:r>
      <w:r w:rsidR="00A678B9" w:rsidRPr="0088123C">
        <w:rPr>
          <w:rFonts w:cstheme="minorHAnsi"/>
          <w:sz w:val="24"/>
          <w:szCs w:val="24"/>
        </w:rPr>
        <w:t xml:space="preserve"> </w:t>
      </w:r>
      <w:r w:rsidR="00423282" w:rsidRPr="0088123C">
        <w:rPr>
          <w:rFonts w:cstheme="minorHAnsi"/>
          <w:sz w:val="24"/>
          <w:szCs w:val="24"/>
        </w:rPr>
        <w:t xml:space="preserve">np. </w:t>
      </w:r>
      <w:r w:rsidR="00A678B9" w:rsidRPr="0088123C">
        <w:rPr>
          <w:rFonts w:cstheme="minorHAnsi"/>
          <w:sz w:val="24"/>
          <w:szCs w:val="24"/>
        </w:rPr>
        <w:t>z warstw papy</w:t>
      </w:r>
      <w:r w:rsidR="00423282" w:rsidRPr="0088123C">
        <w:rPr>
          <w:rFonts w:cstheme="minorHAnsi"/>
          <w:sz w:val="24"/>
          <w:szCs w:val="24"/>
        </w:rPr>
        <w:t xml:space="preserve"> fundamentowej </w:t>
      </w:r>
      <w:r w:rsidR="00423282" w:rsidRPr="0088123C">
        <w:rPr>
          <w:rStyle w:val="Uwydatnienie"/>
          <w:rFonts w:cstheme="minorHAnsi"/>
          <w:i w:val="0"/>
          <w:iCs w:val="0"/>
          <w:color w:val="222222"/>
          <w:spacing w:val="6"/>
          <w:sz w:val="24"/>
          <w:szCs w:val="24"/>
          <w:shd w:val="clear" w:color="auto" w:fill="FFFFFF"/>
        </w:rPr>
        <w:t>termozgrzewalnej,</w:t>
      </w:r>
      <w:r w:rsidR="0089349D" w:rsidRPr="0088123C">
        <w:rPr>
          <w:rStyle w:val="Hipercze"/>
          <w:rFonts w:cstheme="minorHAnsi"/>
          <w:color w:val="222222"/>
          <w:spacing w:val="6"/>
          <w:sz w:val="24"/>
          <w:szCs w:val="24"/>
          <w:u w:val="none"/>
          <w:shd w:val="clear" w:color="auto" w:fill="FFFFFF"/>
        </w:rPr>
        <w:t xml:space="preserve"> </w:t>
      </w:r>
      <w:r w:rsidR="001D087C" w:rsidRPr="0088123C">
        <w:rPr>
          <w:rStyle w:val="Uwydatnienie"/>
          <w:rFonts w:cstheme="minorHAnsi"/>
          <w:i w:val="0"/>
          <w:iCs w:val="0"/>
          <w:color w:val="222222"/>
          <w:spacing w:val="6"/>
          <w:sz w:val="24"/>
          <w:szCs w:val="24"/>
          <w:shd w:val="clear" w:color="auto" w:fill="FFFFFF"/>
        </w:rPr>
        <w:t>wodorozcieńczalną emulsją asfaltowo-kauczukową lub lepikiem</w:t>
      </w:r>
      <w:r w:rsidR="00423282" w:rsidRPr="0088123C">
        <w:rPr>
          <w:rFonts w:cstheme="minorHAnsi"/>
          <w:sz w:val="24"/>
          <w:szCs w:val="24"/>
        </w:rPr>
        <w:t>. N</w:t>
      </w:r>
      <w:r w:rsidR="00A678B9" w:rsidRPr="0088123C">
        <w:rPr>
          <w:rFonts w:cstheme="minorHAnsi"/>
          <w:sz w:val="24"/>
          <w:szCs w:val="24"/>
        </w:rPr>
        <w:t xml:space="preserve">astępnie sprawdzamy nierówności które niwelujemy za pomocą </w:t>
      </w:r>
      <w:r w:rsidR="001D087C" w:rsidRPr="0088123C">
        <w:rPr>
          <w:rFonts w:cstheme="minorHAnsi"/>
          <w:sz w:val="24"/>
          <w:szCs w:val="24"/>
        </w:rPr>
        <w:t xml:space="preserve">wyrównującej </w:t>
      </w:r>
      <w:r w:rsidR="00A678B9" w:rsidRPr="0088123C">
        <w:rPr>
          <w:rFonts w:cstheme="minorHAnsi"/>
          <w:sz w:val="24"/>
          <w:szCs w:val="24"/>
        </w:rPr>
        <w:t xml:space="preserve">zaprawy cementowej. </w:t>
      </w:r>
    </w:p>
    <w:p w14:paraId="54C5D38B" w14:textId="25109755" w:rsidR="00526F10" w:rsidRPr="0088123C" w:rsidRDefault="00526F10" w:rsidP="00FB7816">
      <w:pPr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 xml:space="preserve">2/ </w:t>
      </w:r>
      <w:r w:rsidR="00A678B9" w:rsidRPr="0088123C">
        <w:rPr>
          <w:rFonts w:cstheme="minorHAnsi"/>
          <w:sz w:val="24"/>
          <w:szCs w:val="24"/>
        </w:rPr>
        <w:t xml:space="preserve">Na tak przygotowaną powierzchnię układamy pierwszą warstwę pustaków szalunkowych. </w:t>
      </w:r>
      <w:r w:rsidR="004C4561" w:rsidRPr="0088123C">
        <w:rPr>
          <w:rFonts w:cstheme="minorHAnsi"/>
          <w:sz w:val="24"/>
          <w:szCs w:val="24"/>
        </w:rPr>
        <w:t xml:space="preserve">Pustak wykonany jest w technologii pióro-wpust co </w:t>
      </w:r>
      <w:r w:rsidR="00A05318" w:rsidRPr="0088123C">
        <w:rPr>
          <w:rFonts w:cstheme="minorHAnsi"/>
          <w:sz w:val="24"/>
          <w:szCs w:val="24"/>
        </w:rPr>
        <w:t>ułatwia</w:t>
      </w:r>
      <w:r w:rsidR="004C4561" w:rsidRPr="0088123C">
        <w:rPr>
          <w:rFonts w:cstheme="minorHAnsi"/>
          <w:sz w:val="24"/>
          <w:szCs w:val="24"/>
        </w:rPr>
        <w:t xml:space="preserve"> sposób ułożenia pustaków względem siebie</w:t>
      </w:r>
      <w:r w:rsidR="0048368E" w:rsidRPr="0088123C">
        <w:rPr>
          <w:rFonts w:cstheme="minorHAnsi"/>
          <w:sz w:val="24"/>
          <w:szCs w:val="24"/>
        </w:rPr>
        <w:t>.</w:t>
      </w:r>
      <w:r w:rsidR="004C4561" w:rsidRPr="0088123C">
        <w:rPr>
          <w:rFonts w:cstheme="minorHAnsi"/>
          <w:sz w:val="24"/>
          <w:szCs w:val="24"/>
        </w:rPr>
        <w:t xml:space="preserve"> </w:t>
      </w:r>
      <w:r w:rsidR="009F2A6E" w:rsidRPr="0088123C">
        <w:rPr>
          <w:rFonts w:cstheme="minorHAnsi"/>
          <w:sz w:val="24"/>
          <w:szCs w:val="24"/>
        </w:rPr>
        <w:t>Pustaki szalunkowe układamy na sucho.</w:t>
      </w:r>
      <w:r w:rsidR="00D57AE0" w:rsidRPr="0088123C">
        <w:rPr>
          <w:rFonts w:cstheme="minorHAnsi"/>
          <w:sz w:val="24"/>
          <w:szCs w:val="24"/>
        </w:rPr>
        <w:t xml:space="preserve"> Przy układaniu kolejnych warstw n</w:t>
      </w:r>
      <w:r w:rsidR="00D57AE0" w:rsidRPr="0088123C">
        <w:rPr>
          <w:rFonts w:cstheme="minorHAnsi"/>
          <w:color w:val="222222"/>
          <w:spacing w:val="6"/>
          <w:sz w:val="24"/>
          <w:szCs w:val="24"/>
          <w:shd w:val="clear" w:color="auto" w:fill="FFFFFF"/>
        </w:rPr>
        <w:t>ależy pamiętać o zachowaniu odpowiedniego przesunięcia spoin pionowych</w:t>
      </w:r>
      <w:r w:rsidR="009F2A6E" w:rsidRPr="0088123C">
        <w:rPr>
          <w:rFonts w:cstheme="minorHAnsi"/>
          <w:sz w:val="24"/>
          <w:szCs w:val="24"/>
        </w:rPr>
        <w:t xml:space="preserve"> Po ułożeniu trzech warstw </w:t>
      </w:r>
      <w:r w:rsidR="00A05318" w:rsidRPr="0088123C">
        <w:rPr>
          <w:rFonts w:cstheme="minorHAnsi"/>
          <w:sz w:val="24"/>
          <w:szCs w:val="24"/>
        </w:rPr>
        <w:t>mur</w:t>
      </w:r>
      <w:r w:rsidR="009F2A6E" w:rsidRPr="0088123C">
        <w:rPr>
          <w:rFonts w:cstheme="minorHAnsi"/>
          <w:sz w:val="24"/>
          <w:szCs w:val="24"/>
        </w:rPr>
        <w:t xml:space="preserve"> wypełniamy betonem klasy wytrzymałości na ściskanie min.</w:t>
      </w:r>
      <w:r w:rsidRPr="0088123C">
        <w:rPr>
          <w:rFonts w:cstheme="minorHAnsi"/>
          <w:sz w:val="24"/>
          <w:szCs w:val="24"/>
        </w:rPr>
        <w:t xml:space="preserve"> </w:t>
      </w:r>
      <w:r w:rsidR="009F2A6E" w:rsidRPr="0088123C">
        <w:rPr>
          <w:rFonts w:cstheme="minorHAnsi"/>
          <w:sz w:val="24"/>
          <w:szCs w:val="24"/>
        </w:rPr>
        <w:t xml:space="preserve"> C </w:t>
      </w:r>
      <w:r w:rsidR="00D57AE0" w:rsidRPr="0088123C">
        <w:rPr>
          <w:rFonts w:cstheme="minorHAnsi"/>
          <w:sz w:val="24"/>
          <w:szCs w:val="24"/>
        </w:rPr>
        <w:t>16</w:t>
      </w:r>
      <w:r w:rsidR="009F2A6E" w:rsidRPr="0088123C">
        <w:rPr>
          <w:rFonts w:cstheme="minorHAnsi"/>
          <w:sz w:val="24"/>
          <w:szCs w:val="24"/>
        </w:rPr>
        <w:t>/</w:t>
      </w:r>
      <w:r w:rsidR="00D57AE0" w:rsidRPr="0088123C">
        <w:rPr>
          <w:rFonts w:cstheme="minorHAnsi"/>
          <w:sz w:val="24"/>
          <w:szCs w:val="24"/>
        </w:rPr>
        <w:t>20</w:t>
      </w:r>
      <w:r w:rsidR="009F2A6E" w:rsidRPr="0088123C">
        <w:rPr>
          <w:rFonts w:cstheme="minorHAnsi"/>
          <w:sz w:val="24"/>
          <w:szCs w:val="24"/>
        </w:rPr>
        <w:t>. Beton musi mieć konsystencję</w:t>
      </w:r>
      <w:r w:rsidRPr="0088123C">
        <w:rPr>
          <w:rFonts w:cstheme="minorHAnsi"/>
          <w:sz w:val="24"/>
          <w:szCs w:val="24"/>
        </w:rPr>
        <w:t xml:space="preserve"> półsuchą,</w:t>
      </w:r>
      <w:r w:rsidR="009F2A6E" w:rsidRPr="0088123C">
        <w:rPr>
          <w:rFonts w:cstheme="minorHAnsi"/>
          <w:sz w:val="24"/>
          <w:szCs w:val="24"/>
        </w:rPr>
        <w:t xml:space="preserve"> </w:t>
      </w:r>
      <w:r w:rsidRPr="0088123C">
        <w:rPr>
          <w:rFonts w:cstheme="minorHAnsi"/>
          <w:sz w:val="24"/>
          <w:szCs w:val="24"/>
        </w:rPr>
        <w:t>w</w:t>
      </w:r>
      <w:r w:rsidR="009F2A6E" w:rsidRPr="0088123C">
        <w:rPr>
          <w:rFonts w:cstheme="minorHAnsi"/>
          <w:sz w:val="24"/>
          <w:szCs w:val="24"/>
        </w:rPr>
        <w:t>ykonanie zbyt płynne</w:t>
      </w:r>
      <w:r w:rsidRPr="0088123C">
        <w:rPr>
          <w:rFonts w:cstheme="minorHAnsi"/>
          <w:sz w:val="24"/>
          <w:szCs w:val="24"/>
        </w:rPr>
        <w:t>j</w:t>
      </w:r>
      <w:r w:rsidR="009F2A6E" w:rsidRPr="0088123C">
        <w:rPr>
          <w:rFonts w:cstheme="minorHAnsi"/>
          <w:sz w:val="24"/>
          <w:szCs w:val="24"/>
        </w:rPr>
        <w:t xml:space="preserve"> może grozić wyciekaniem z łączeń pustaków</w:t>
      </w:r>
      <w:r w:rsidRPr="0088123C">
        <w:rPr>
          <w:rFonts w:cstheme="minorHAnsi"/>
          <w:sz w:val="24"/>
          <w:szCs w:val="24"/>
        </w:rPr>
        <w:t xml:space="preserve"> a</w:t>
      </w:r>
      <w:r w:rsidR="009F2A6E" w:rsidRPr="0088123C">
        <w:rPr>
          <w:rFonts w:cstheme="minorHAnsi"/>
          <w:sz w:val="24"/>
          <w:szCs w:val="24"/>
        </w:rPr>
        <w:t xml:space="preserve"> </w:t>
      </w:r>
      <w:r w:rsidRPr="0088123C">
        <w:rPr>
          <w:rFonts w:cstheme="minorHAnsi"/>
          <w:sz w:val="24"/>
          <w:szCs w:val="24"/>
        </w:rPr>
        <w:t>z</w:t>
      </w:r>
      <w:r w:rsidR="009F2A6E" w:rsidRPr="0088123C">
        <w:rPr>
          <w:rFonts w:cstheme="minorHAnsi"/>
          <w:sz w:val="24"/>
          <w:szCs w:val="24"/>
        </w:rPr>
        <w:t>byt gęst</w:t>
      </w:r>
      <w:r w:rsidRPr="0088123C">
        <w:rPr>
          <w:rFonts w:cstheme="minorHAnsi"/>
          <w:sz w:val="24"/>
          <w:szCs w:val="24"/>
        </w:rPr>
        <w:t>a</w:t>
      </w:r>
      <w:r w:rsidR="009F2A6E" w:rsidRPr="0088123C">
        <w:rPr>
          <w:rFonts w:cstheme="minorHAnsi"/>
          <w:sz w:val="24"/>
          <w:szCs w:val="24"/>
        </w:rPr>
        <w:t xml:space="preserve"> spowoduje powstanie pustek powietrznych. </w:t>
      </w:r>
      <w:r w:rsidRPr="0088123C">
        <w:rPr>
          <w:rFonts w:cstheme="minorHAnsi"/>
          <w:sz w:val="24"/>
          <w:szCs w:val="24"/>
        </w:rPr>
        <w:t>Należy d</w:t>
      </w:r>
      <w:r w:rsidR="009F2A6E" w:rsidRPr="0088123C">
        <w:rPr>
          <w:rFonts w:cstheme="minorHAnsi"/>
          <w:sz w:val="24"/>
          <w:szCs w:val="24"/>
        </w:rPr>
        <w:t>okładn</w:t>
      </w:r>
      <w:r w:rsidRPr="0088123C">
        <w:rPr>
          <w:rFonts w:cstheme="minorHAnsi"/>
          <w:sz w:val="24"/>
          <w:szCs w:val="24"/>
        </w:rPr>
        <w:t>ie</w:t>
      </w:r>
      <w:r w:rsidR="009F2A6E" w:rsidRPr="0088123C">
        <w:rPr>
          <w:rFonts w:cstheme="minorHAnsi"/>
          <w:sz w:val="24"/>
          <w:szCs w:val="24"/>
        </w:rPr>
        <w:t xml:space="preserve"> wypełni</w:t>
      </w:r>
      <w:r w:rsidRPr="0088123C">
        <w:rPr>
          <w:rFonts w:cstheme="minorHAnsi"/>
          <w:sz w:val="24"/>
          <w:szCs w:val="24"/>
        </w:rPr>
        <w:t>ć</w:t>
      </w:r>
      <w:r w:rsidR="009F2A6E" w:rsidRPr="0088123C">
        <w:rPr>
          <w:rFonts w:cstheme="minorHAnsi"/>
          <w:sz w:val="24"/>
          <w:szCs w:val="24"/>
        </w:rPr>
        <w:t xml:space="preserve"> pustak</w:t>
      </w:r>
      <w:r w:rsidRPr="0088123C">
        <w:rPr>
          <w:rFonts w:cstheme="minorHAnsi"/>
          <w:sz w:val="24"/>
          <w:szCs w:val="24"/>
        </w:rPr>
        <w:t xml:space="preserve">i ręcznie w </w:t>
      </w:r>
      <w:r w:rsidR="009F2A6E" w:rsidRPr="0088123C">
        <w:rPr>
          <w:rFonts w:cstheme="minorHAnsi"/>
          <w:sz w:val="24"/>
          <w:szCs w:val="24"/>
        </w:rPr>
        <w:t xml:space="preserve"> okolicach </w:t>
      </w:r>
      <w:r w:rsidRPr="0088123C">
        <w:rPr>
          <w:rFonts w:cstheme="minorHAnsi"/>
          <w:sz w:val="24"/>
          <w:szCs w:val="24"/>
        </w:rPr>
        <w:t>winkli</w:t>
      </w:r>
      <w:r w:rsidR="009F2A6E" w:rsidRPr="0088123C">
        <w:rPr>
          <w:rFonts w:cstheme="minorHAnsi"/>
          <w:sz w:val="24"/>
          <w:szCs w:val="24"/>
        </w:rPr>
        <w:t xml:space="preserve"> </w:t>
      </w:r>
      <w:r w:rsidRPr="0088123C">
        <w:rPr>
          <w:rFonts w:cstheme="minorHAnsi"/>
          <w:sz w:val="24"/>
          <w:szCs w:val="24"/>
        </w:rPr>
        <w:t>i</w:t>
      </w:r>
      <w:r w:rsidR="009F2A6E" w:rsidRPr="0088123C">
        <w:rPr>
          <w:rFonts w:cstheme="minorHAnsi"/>
          <w:sz w:val="24"/>
          <w:szCs w:val="24"/>
        </w:rPr>
        <w:t xml:space="preserve"> załamań ścian. </w:t>
      </w:r>
      <w:r w:rsidRPr="0088123C">
        <w:rPr>
          <w:rFonts w:cstheme="minorHAnsi"/>
          <w:sz w:val="24"/>
          <w:szCs w:val="24"/>
        </w:rPr>
        <w:t>Do zagęszczania z</w:t>
      </w:r>
      <w:r w:rsidR="009F2A6E" w:rsidRPr="0088123C">
        <w:rPr>
          <w:rFonts w:cstheme="minorHAnsi"/>
          <w:sz w:val="24"/>
          <w:szCs w:val="24"/>
        </w:rPr>
        <w:t xml:space="preserve">aleca się </w:t>
      </w:r>
      <w:r w:rsidRPr="0088123C">
        <w:rPr>
          <w:rFonts w:cstheme="minorHAnsi"/>
          <w:sz w:val="24"/>
          <w:szCs w:val="24"/>
        </w:rPr>
        <w:t>użycie</w:t>
      </w:r>
      <w:r w:rsidR="009F2A6E" w:rsidRPr="0088123C">
        <w:rPr>
          <w:rFonts w:cstheme="minorHAnsi"/>
          <w:sz w:val="24"/>
          <w:szCs w:val="24"/>
        </w:rPr>
        <w:t xml:space="preserve"> </w:t>
      </w:r>
      <w:r w:rsidRPr="0088123C">
        <w:rPr>
          <w:rFonts w:cstheme="minorHAnsi"/>
          <w:sz w:val="24"/>
          <w:szCs w:val="24"/>
        </w:rPr>
        <w:t xml:space="preserve">buławy czyli </w:t>
      </w:r>
      <w:r w:rsidR="009F2A6E" w:rsidRPr="0088123C">
        <w:rPr>
          <w:rFonts w:cstheme="minorHAnsi"/>
          <w:sz w:val="24"/>
          <w:szCs w:val="24"/>
        </w:rPr>
        <w:t>wibratora wgłębnego</w:t>
      </w:r>
      <w:r w:rsidRPr="0088123C">
        <w:rPr>
          <w:rFonts w:cstheme="minorHAnsi"/>
          <w:sz w:val="24"/>
          <w:szCs w:val="24"/>
        </w:rPr>
        <w:t>.</w:t>
      </w:r>
      <w:r w:rsidR="009F2A6E" w:rsidRPr="0088123C">
        <w:rPr>
          <w:rFonts w:cstheme="minorHAnsi"/>
          <w:sz w:val="24"/>
          <w:szCs w:val="24"/>
        </w:rPr>
        <w:t xml:space="preserve"> W przypadku </w:t>
      </w:r>
      <w:r w:rsidRPr="0088123C">
        <w:rPr>
          <w:rFonts w:cstheme="minorHAnsi"/>
          <w:sz w:val="24"/>
          <w:szCs w:val="24"/>
        </w:rPr>
        <w:t>zastosowania</w:t>
      </w:r>
      <w:r w:rsidR="009F2A6E" w:rsidRPr="0088123C">
        <w:rPr>
          <w:rFonts w:cstheme="minorHAnsi"/>
          <w:sz w:val="24"/>
          <w:szCs w:val="24"/>
        </w:rPr>
        <w:t xml:space="preserve"> </w:t>
      </w:r>
      <w:r w:rsidRPr="0088123C">
        <w:rPr>
          <w:rFonts w:cstheme="minorHAnsi"/>
          <w:sz w:val="24"/>
          <w:szCs w:val="24"/>
        </w:rPr>
        <w:t>pompo-gruszki</w:t>
      </w:r>
      <w:r w:rsidR="009F2A6E" w:rsidRPr="0088123C">
        <w:rPr>
          <w:rFonts w:cstheme="minorHAnsi"/>
          <w:sz w:val="24"/>
          <w:szCs w:val="24"/>
        </w:rPr>
        <w:t xml:space="preserve"> należy </w:t>
      </w:r>
      <w:r w:rsidRPr="0088123C">
        <w:rPr>
          <w:rFonts w:cstheme="minorHAnsi"/>
          <w:sz w:val="24"/>
          <w:szCs w:val="24"/>
        </w:rPr>
        <w:t>być</w:t>
      </w:r>
      <w:r w:rsidR="009F2A6E" w:rsidRPr="0088123C">
        <w:rPr>
          <w:rFonts w:cstheme="minorHAnsi"/>
          <w:sz w:val="24"/>
          <w:szCs w:val="24"/>
        </w:rPr>
        <w:t xml:space="preserve"> bardzo ostrożn</w:t>
      </w:r>
      <w:r w:rsidRPr="0088123C">
        <w:rPr>
          <w:rFonts w:cstheme="minorHAnsi"/>
          <w:sz w:val="24"/>
          <w:szCs w:val="24"/>
        </w:rPr>
        <w:t>ym</w:t>
      </w:r>
      <w:r w:rsidR="009F2A6E" w:rsidRPr="0088123C">
        <w:rPr>
          <w:rFonts w:cstheme="minorHAnsi"/>
          <w:sz w:val="24"/>
          <w:szCs w:val="24"/>
        </w:rPr>
        <w:t xml:space="preserve"> aby nie </w:t>
      </w:r>
      <w:r w:rsidRPr="0088123C">
        <w:rPr>
          <w:rFonts w:cstheme="minorHAnsi"/>
          <w:sz w:val="24"/>
          <w:szCs w:val="24"/>
        </w:rPr>
        <w:t>uszkodzi</w:t>
      </w:r>
      <w:r w:rsidR="004C4561" w:rsidRPr="0088123C">
        <w:rPr>
          <w:rFonts w:cstheme="minorHAnsi"/>
          <w:sz w:val="24"/>
          <w:szCs w:val="24"/>
        </w:rPr>
        <w:t xml:space="preserve">ć </w:t>
      </w:r>
      <w:r w:rsidR="009F2A6E" w:rsidRPr="0088123C">
        <w:rPr>
          <w:rFonts w:cstheme="minorHAnsi"/>
          <w:sz w:val="24"/>
          <w:szCs w:val="24"/>
        </w:rPr>
        <w:t>pustaków</w:t>
      </w:r>
      <w:r w:rsidR="00D57AE0" w:rsidRPr="0088123C">
        <w:rPr>
          <w:rFonts w:cstheme="minorHAnsi"/>
          <w:sz w:val="24"/>
          <w:szCs w:val="24"/>
        </w:rPr>
        <w:t xml:space="preserve">. </w:t>
      </w:r>
      <w:r w:rsidR="0089349D" w:rsidRPr="0088123C">
        <w:rPr>
          <w:rFonts w:cstheme="minorHAnsi"/>
          <w:sz w:val="24"/>
          <w:szCs w:val="24"/>
        </w:rPr>
        <w:t xml:space="preserve"> Po zalaniu trzech warstw należy odczekać aż beton zwiąże. </w:t>
      </w:r>
      <w:r w:rsidR="00D57AE0" w:rsidRPr="0088123C">
        <w:rPr>
          <w:rFonts w:cstheme="minorHAnsi"/>
          <w:sz w:val="24"/>
          <w:szCs w:val="24"/>
        </w:rPr>
        <w:t>Za</w:t>
      </w:r>
      <w:r w:rsidR="00FB7816" w:rsidRPr="0088123C">
        <w:rPr>
          <w:rFonts w:cstheme="minorHAnsi"/>
          <w:sz w:val="24"/>
          <w:szCs w:val="24"/>
        </w:rPr>
        <w:t>k</w:t>
      </w:r>
      <w:r w:rsidR="00D57AE0" w:rsidRPr="0088123C">
        <w:rPr>
          <w:rFonts w:cstheme="minorHAnsi"/>
          <w:sz w:val="24"/>
          <w:szCs w:val="24"/>
        </w:rPr>
        <w:t xml:space="preserve">łada się średnie zużycie betonu do wypełnienia </w:t>
      </w:r>
      <w:r w:rsidR="0089349D" w:rsidRPr="0088123C">
        <w:rPr>
          <w:rFonts w:cstheme="minorHAnsi"/>
          <w:sz w:val="24"/>
          <w:szCs w:val="24"/>
        </w:rPr>
        <w:t xml:space="preserve">na </w:t>
      </w:r>
      <w:r w:rsidR="00D57AE0" w:rsidRPr="0088123C">
        <w:rPr>
          <w:rFonts w:cstheme="minorHAnsi"/>
          <w:color w:val="222222"/>
          <w:spacing w:val="6"/>
          <w:sz w:val="24"/>
          <w:szCs w:val="24"/>
          <w:shd w:val="clear" w:color="auto" w:fill="FFFFFF"/>
        </w:rPr>
        <w:t>1 m2 ściany</w:t>
      </w:r>
      <w:r w:rsidR="00FB7816" w:rsidRPr="0088123C">
        <w:rPr>
          <w:rFonts w:cstheme="minorHAnsi"/>
          <w:color w:val="222222"/>
          <w:spacing w:val="6"/>
          <w:sz w:val="24"/>
          <w:szCs w:val="24"/>
          <w:shd w:val="clear" w:color="auto" w:fill="FFFFFF"/>
        </w:rPr>
        <w:t xml:space="preserve"> 24 cm grubości -</w:t>
      </w:r>
      <w:r w:rsidR="00D57AE0" w:rsidRPr="0088123C">
        <w:rPr>
          <w:rFonts w:cstheme="minorHAnsi"/>
          <w:color w:val="222222"/>
          <w:spacing w:val="6"/>
          <w:sz w:val="24"/>
          <w:szCs w:val="24"/>
          <w:shd w:val="clear" w:color="auto" w:fill="FFFFFF"/>
        </w:rPr>
        <w:t xml:space="preserve"> 0,15 m3</w:t>
      </w:r>
      <w:r w:rsidR="0089349D" w:rsidRPr="0088123C">
        <w:rPr>
          <w:rFonts w:cstheme="minorHAnsi"/>
          <w:color w:val="222222"/>
          <w:spacing w:val="6"/>
          <w:sz w:val="24"/>
          <w:szCs w:val="24"/>
          <w:shd w:val="clear" w:color="auto" w:fill="FFFFFF"/>
        </w:rPr>
        <w:t>.</w:t>
      </w:r>
    </w:p>
    <w:p w14:paraId="5430CD01" w14:textId="6EE66914" w:rsidR="004C4561" w:rsidRPr="0088123C" w:rsidRDefault="00526F10" w:rsidP="00FB7816">
      <w:pPr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>3/ Co</w:t>
      </w:r>
      <w:r w:rsidR="004C4561" w:rsidRPr="0088123C">
        <w:rPr>
          <w:rFonts w:cstheme="minorHAnsi"/>
          <w:sz w:val="24"/>
          <w:szCs w:val="24"/>
        </w:rPr>
        <w:t xml:space="preserve"> trzecią warstwę </w:t>
      </w:r>
      <w:r w:rsidR="00A05318" w:rsidRPr="0088123C">
        <w:rPr>
          <w:rFonts w:cstheme="minorHAnsi"/>
          <w:sz w:val="24"/>
          <w:szCs w:val="24"/>
        </w:rPr>
        <w:t>zaleca się</w:t>
      </w:r>
      <w:r w:rsidR="009F2A6E" w:rsidRPr="0088123C">
        <w:rPr>
          <w:rFonts w:cstheme="minorHAnsi"/>
          <w:sz w:val="24"/>
          <w:szCs w:val="24"/>
        </w:rPr>
        <w:t xml:space="preserve"> wykonywać </w:t>
      </w:r>
      <w:r w:rsidR="004C4561" w:rsidRPr="0088123C">
        <w:rPr>
          <w:rFonts w:cstheme="minorHAnsi"/>
          <w:sz w:val="24"/>
          <w:szCs w:val="24"/>
        </w:rPr>
        <w:t xml:space="preserve">zbrojenie, w odpowiednich miejscach w pustaku, po dwa pręty fi 12 </w:t>
      </w:r>
      <w:r w:rsidR="009F2A6E" w:rsidRPr="0088123C">
        <w:rPr>
          <w:rFonts w:cstheme="minorHAnsi"/>
          <w:sz w:val="24"/>
          <w:szCs w:val="24"/>
        </w:rPr>
        <w:t xml:space="preserve"> </w:t>
      </w:r>
      <w:r w:rsidR="004C4561" w:rsidRPr="0088123C">
        <w:rPr>
          <w:rFonts w:cstheme="minorHAnsi"/>
          <w:sz w:val="24"/>
          <w:szCs w:val="24"/>
        </w:rPr>
        <w:t>oraz</w:t>
      </w:r>
      <w:r w:rsidR="009F2A6E" w:rsidRPr="0088123C">
        <w:rPr>
          <w:rFonts w:cstheme="minorHAnsi"/>
          <w:sz w:val="24"/>
          <w:szCs w:val="24"/>
        </w:rPr>
        <w:t xml:space="preserve"> na ostatniej warstwie pustaków w celu utworzenia „wieńca” . W zależności od potrzeb konstrukcyjnych budynku stosujemy zbrojenie pionowe (2-4 pręty) wykorzystując </w:t>
      </w:r>
      <w:r w:rsidR="00A05318" w:rsidRPr="0088123C">
        <w:rPr>
          <w:rFonts w:cstheme="minorHAnsi"/>
          <w:sz w:val="24"/>
          <w:szCs w:val="24"/>
        </w:rPr>
        <w:t>odpowiednie wnęki</w:t>
      </w:r>
      <w:r w:rsidR="009F2A6E" w:rsidRPr="0088123C">
        <w:rPr>
          <w:rFonts w:cstheme="minorHAnsi"/>
          <w:sz w:val="24"/>
          <w:szCs w:val="24"/>
        </w:rPr>
        <w:t xml:space="preserve"> w pustakach. Zbrojenie pionowe zalecane jest w narożach, załamaniach ścian, a także w przypadku wyższych ścian przy otworach okiennych i drzwiowych.</w:t>
      </w:r>
      <w:r w:rsidR="00584502" w:rsidRPr="0088123C">
        <w:rPr>
          <w:rFonts w:cstheme="minorHAnsi"/>
          <w:sz w:val="24"/>
          <w:szCs w:val="24"/>
        </w:rPr>
        <w:t xml:space="preserve"> </w:t>
      </w:r>
      <w:r w:rsidR="00A05318" w:rsidRPr="0088123C">
        <w:rPr>
          <w:rFonts w:cstheme="minorHAnsi"/>
          <w:sz w:val="24"/>
          <w:szCs w:val="24"/>
        </w:rPr>
        <w:t xml:space="preserve">Uwaga: średnica, ilość i układ zbrojenia jest zawsze dobierany przez projektanta </w:t>
      </w:r>
      <w:r w:rsidR="00A05318" w:rsidRPr="0088123C">
        <w:rPr>
          <w:rFonts w:cstheme="minorHAnsi"/>
          <w:sz w:val="24"/>
          <w:szCs w:val="24"/>
        </w:rPr>
        <w:lastRenderedPageBreak/>
        <w:t>popartymi obliczeniami statycznymi w odniesieniu do konkretnych warunków geotechnicznych oraz lokalizacji obiektu.</w:t>
      </w:r>
    </w:p>
    <w:p w14:paraId="722129EE" w14:textId="77777777" w:rsidR="004C4561" w:rsidRPr="0088123C" w:rsidRDefault="009F2A6E" w:rsidP="00FB7816">
      <w:pPr>
        <w:jc w:val="both"/>
        <w:rPr>
          <w:rFonts w:cstheme="minorHAnsi"/>
          <w:b/>
          <w:bCs/>
          <w:sz w:val="24"/>
          <w:szCs w:val="24"/>
        </w:rPr>
      </w:pPr>
      <w:r w:rsidRPr="0088123C">
        <w:rPr>
          <w:rFonts w:cstheme="minorHAnsi"/>
          <w:b/>
          <w:bCs/>
          <w:sz w:val="24"/>
          <w:szCs w:val="24"/>
        </w:rPr>
        <w:t>Wykończenie ścian</w:t>
      </w:r>
    </w:p>
    <w:p w14:paraId="5D550051" w14:textId="3CF0ED63" w:rsidR="00000A90" w:rsidRPr="0088123C" w:rsidRDefault="00000A90" w:rsidP="00FB7816">
      <w:pPr>
        <w:jc w:val="both"/>
        <w:rPr>
          <w:rFonts w:cstheme="minorHAnsi"/>
          <w:sz w:val="24"/>
          <w:szCs w:val="24"/>
          <w:shd w:val="clear" w:color="auto" w:fill="FEFEFF"/>
        </w:rPr>
      </w:pPr>
      <w:r w:rsidRPr="0088123C">
        <w:rPr>
          <w:rFonts w:cstheme="minorHAnsi"/>
          <w:sz w:val="24"/>
          <w:szCs w:val="24"/>
          <w:shd w:val="clear" w:color="auto" w:fill="FEFEFF"/>
        </w:rPr>
        <w:t>Ze względu na niższe temperatury w piwnicy niż w pomieszczeniach mieszkalnych</w:t>
      </w:r>
      <w:r w:rsidR="009F2031" w:rsidRPr="0088123C">
        <w:rPr>
          <w:rFonts w:cstheme="minorHAnsi"/>
          <w:sz w:val="24"/>
          <w:szCs w:val="24"/>
          <w:shd w:val="clear" w:color="auto" w:fill="FEFEFF"/>
        </w:rPr>
        <w:t>,</w:t>
      </w:r>
      <w:r w:rsidR="00B83E51" w:rsidRPr="0088123C">
        <w:rPr>
          <w:rFonts w:cstheme="minorHAnsi"/>
          <w:sz w:val="24"/>
          <w:szCs w:val="24"/>
          <w:shd w:val="clear" w:color="auto" w:fill="FEFEFF"/>
        </w:rPr>
        <w:t xml:space="preserve"> fundament z pustaków</w:t>
      </w:r>
      <w:r w:rsidRPr="0088123C">
        <w:rPr>
          <w:rFonts w:cstheme="minorHAnsi"/>
          <w:sz w:val="24"/>
          <w:szCs w:val="24"/>
        </w:rPr>
        <w:t xml:space="preserve"> przed zimą </w:t>
      </w:r>
      <w:r w:rsidR="00423282" w:rsidRPr="0088123C">
        <w:rPr>
          <w:rFonts w:cstheme="minorHAnsi"/>
          <w:spacing w:val="6"/>
          <w:sz w:val="24"/>
          <w:szCs w:val="24"/>
          <w:shd w:val="clear" w:color="auto" w:fill="FFFFFF"/>
        </w:rPr>
        <w:t xml:space="preserve">należy pokryć warstwą hydroizolacji. </w:t>
      </w:r>
      <w:r w:rsidR="009F2A6E" w:rsidRPr="0088123C">
        <w:rPr>
          <w:rFonts w:cstheme="minorHAnsi"/>
          <w:sz w:val="24"/>
          <w:szCs w:val="24"/>
        </w:rPr>
        <w:t>Ściany z pustaków szalunkowych nie wymagają tynkowania bezpośrednio pod warstwę izolacji przeciwwilgociowej. W przypadku kiedy cześć ściany jest ścian</w:t>
      </w:r>
      <w:r w:rsidR="00927BD0" w:rsidRPr="0088123C">
        <w:rPr>
          <w:rFonts w:cstheme="minorHAnsi"/>
          <w:sz w:val="24"/>
          <w:szCs w:val="24"/>
        </w:rPr>
        <w:t>ą</w:t>
      </w:r>
      <w:r w:rsidR="009F2A6E" w:rsidRPr="0088123C">
        <w:rPr>
          <w:rFonts w:cstheme="minorHAnsi"/>
          <w:sz w:val="24"/>
          <w:szCs w:val="24"/>
        </w:rPr>
        <w:t xml:space="preserve"> piwniczną lub nadziemną, tynk nakładamy sposobem tradycyjnym.</w:t>
      </w:r>
      <w:r w:rsidR="00927BD0" w:rsidRPr="0088123C">
        <w:rPr>
          <w:rFonts w:cstheme="minorHAnsi"/>
          <w:sz w:val="24"/>
          <w:szCs w:val="24"/>
        </w:rPr>
        <w:t xml:space="preserve"> </w:t>
      </w:r>
      <w:r w:rsidRPr="0088123C">
        <w:rPr>
          <w:rFonts w:cstheme="minorHAnsi"/>
          <w:sz w:val="24"/>
          <w:szCs w:val="24"/>
          <w:shd w:val="clear" w:color="auto" w:fill="FEFEFF"/>
        </w:rPr>
        <w:t xml:space="preserve">Ocieplenie </w:t>
      </w:r>
      <w:r w:rsidR="00927BD0" w:rsidRPr="0088123C">
        <w:rPr>
          <w:rFonts w:cstheme="minorHAnsi"/>
          <w:sz w:val="24"/>
          <w:szCs w:val="24"/>
        </w:rPr>
        <w:t xml:space="preserve">ściany </w:t>
      </w:r>
      <w:r w:rsidRPr="0088123C">
        <w:rPr>
          <w:rFonts w:cstheme="minorHAnsi"/>
          <w:sz w:val="24"/>
          <w:szCs w:val="24"/>
          <w:shd w:val="clear" w:color="auto" w:fill="FEFEFF"/>
        </w:rPr>
        <w:t xml:space="preserve">konieczne jest przynajmniej na tyle, aby ściany nie schłodziły się poniżej punktu rosy i nie doszło do kondensacji pary wodnej. Zatem minimalna grubość ocieplenia i minimalna wartość współczynnika przewodzenia ciepła λ (lambda) musi zostać dobrana przez projektanta na podstawie obliczeń cieplno-wilgotnościowych. </w:t>
      </w:r>
    </w:p>
    <w:p w14:paraId="1782DD92" w14:textId="73C81185" w:rsidR="001921A6" w:rsidRPr="0088123C" w:rsidRDefault="00000A90" w:rsidP="00FB7816">
      <w:pPr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  <w:shd w:val="clear" w:color="auto" w:fill="FEFEFF"/>
        </w:rPr>
        <w:t>Pustaki</w:t>
      </w:r>
      <w:r w:rsidRPr="0088123C">
        <w:rPr>
          <w:rFonts w:cstheme="minorHAnsi"/>
          <w:sz w:val="24"/>
          <w:szCs w:val="24"/>
        </w:rPr>
        <w:t xml:space="preserve"> należy zabezpieczyć warstwą styropianu lub wełny</w:t>
      </w:r>
      <w:r w:rsidRPr="0088123C">
        <w:rPr>
          <w:rFonts w:cstheme="minorHAnsi"/>
          <w:sz w:val="24"/>
          <w:szCs w:val="24"/>
          <w:shd w:val="clear" w:color="auto" w:fill="FEFEFF"/>
        </w:rPr>
        <w:t>.</w:t>
      </w:r>
    </w:p>
    <w:p w14:paraId="2D5FC63D" w14:textId="77777777" w:rsidR="004C4561" w:rsidRPr="0088123C" w:rsidRDefault="001921A6" w:rsidP="00FB781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b/>
          <w:bCs/>
          <w:sz w:val="24"/>
          <w:szCs w:val="24"/>
        </w:rPr>
        <w:t>Transport</w:t>
      </w:r>
    </w:p>
    <w:p w14:paraId="4577A9AA" w14:textId="5074EB60" w:rsidR="004C4561" w:rsidRPr="0088123C" w:rsidRDefault="001921A6" w:rsidP="00FB781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 xml:space="preserve">Produkty są pakowane oraz przechowywane na paletach 1200 x 1000 mm </w:t>
      </w:r>
      <w:r w:rsidR="006B51C4" w:rsidRPr="0088123C">
        <w:rPr>
          <w:rFonts w:cstheme="minorHAnsi"/>
          <w:sz w:val="24"/>
          <w:szCs w:val="24"/>
        </w:rPr>
        <w:t>po 40 szt.</w:t>
      </w:r>
    </w:p>
    <w:p w14:paraId="3DB1F9D1" w14:textId="77777777" w:rsidR="004C4561" w:rsidRPr="0088123C" w:rsidRDefault="001921A6" w:rsidP="00FB781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 xml:space="preserve">Produkty są zabezpieczane na palecie </w:t>
      </w:r>
      <w:r w:rsidR="004C4561" w:rsidRPr="0088123C">
        <w:rPr>
          <w:rFonts w:cstheme="minorHAnsi"/>
          <w:sz w:val="24"/>
          <w:szCs w:val="24"/>
        </w:rPr>
        <w:t xml:space="preserve">taśmą lub dodatkowo </w:t>
      </w:r>
      <w:r w:rsidRPr="0088123C">
        <w:rPr>
          <w:rFonts w:cstheme="minorHAnsi"/>
          <w:sz w:val="24"/>
          <w:szCs w:val="24"/>
        </w:rPr>
        <w:t>folią typu STRECH</w:t>
      </w:r>
    </w:p>
    <w:p w14:paraId="190B66B9" w14:textId="2A42A3FC" w:rsidR="004C4561" w:rsidRPr="0088123C" w:rsidRDefault="001921A6" w:rsidP="00FB781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>Transport załadunek i rozładunek palet z pustakami odbywa się za pomocą wózków widłowych</w:t>
      </w:r>
      <w:r w:rsidR="00A4357F">
        <w:rPr>
          <w:rFonts w:cstheme="minorHAnsi"/>
          <w:sz w:val="24"/>
          <w:szCs w:val="24"/>
        </w:rPr>
        <w:t>, HDS</w:t>
      </w:r>
      <w:r w:rsidRPr="0088123C">
        <w:rPr>
          <w:rFonts w:cstheme="minorHAnsi"/>
          <w:sz w:val="24"/>
          <w:szCs w:val="24"/>
        </w:rPr>
        <w:t xml:space="preserve"> lub innych środków transportowych przystosowanych do tego celu</w:t>
      </w:r>
      <w:r w:rsidR="00A4357F">
        <w:rPr>
          <w:rFonts w:cstheme="minorHAnsi"/>
          <w:sz w:val="24"/>
          <w:szCs w:val="24"/>
        </w:rPr>
        <w:t>.</w:t>
      </w:r>
    </w:p>
    <w:p w14:paraId="79D777BF" w14:textId="77777777" w:rsidR="00A4357F" w:rsidRDefault="001921A6" w:rsidP="00A4357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>Przewożenie pustaków szalunkowych może odbywać się wyłącznie w przypadku nie odpakowanych palet, aby zapobiec możliwemu uszkodzeniu produktów</w:t>
      </w:r>
      <w:r w:rsidR="00432B3C" w:rsidRPr="0088123C">
        <w:rPr>
          <w:rFonts w:cstheme="minorHAnsi"/>
          <w:sz w:val="24"/>
          <w:szCs w:val="24"/>
        </w:rPr>
        <w:t>.</w:t>
      </w:r>
      <w:r w:rsidR="00A4357F" w:rsidRPr="00A4357F">
        <w:rPr>
          <w:rFonts w:cstheme="minorHAnsi"/>
          <w:sz w:val="24"/>
          <w:szCs w:val="24"/>
        </w:rPr>
        <w:t xml:space="preserve"> </w:t>
      </w:r>
    </w:p>
    <w:p w14:paraId="3999FF69" w14:textId="7F9B09E4" w:rsidR="00A4357F" w:rsidRPr="0088123C" w:rsidRDefault="00A4357F" w:rsidP="00A4357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>Podczas przechowywania, przenoszenia i transportu należy przestrzegać obowiązujących przepisów BHP</w:t>
      </w:r>
    </w:p>
    <w:p w14:paraId="0D0A8B91" w14:textId="77777777" w:rsidR="004C4561" w:rsidRPr="0088123C" w:rsidRDefault="001921A6" w:rsidP="00FB781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b/>
          <w:bCs/>
          <w:sz w:val="24"/>
          <w:szCs w:val="24"/>
        </w:rPr>
        <w:t xml:space="preserve"> Składowanie</w:t>
      </w:r>
    </w:p>
    <w:p w14:paraId="27C20803" w14:textId="12FAE2C6" w:rsidR="004C4561" w:rsidRPr="0088123C" w:rsidRDefault="001921A6" w:rsidP="00FB781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 xml:space="preserve">Maksymalna liczba palet z produktami przechowanymi w kolumnie to </w:t>
      </w:r>
      <w:r w:rsidR="004C4561" w:rsidRPr="0088123C">
        <w:rPr>
          <w:rFonts w:cstheme="minorHAnsi"/>
          <w:sz w:val="24"/>
          <w:szCs w:val="24"/>
        </w:rPr>
        <w:t xml:space="preserve">dwie </w:t>
      </w:r>
      <w:r w:rsidRPr="0088123C">
        <w:rPr>
          <w:rFonts w:cstheme="minorHAnsi"/>
          <w:sz w:val="24"/>
          <w:szCs w:val="24"/>
        </w:rPr>
        <w:t>palety</w:t>
      </w:r>
      <w:r w:rsidR="00584502" w:rsidRPr="0088123C">
        <w:rPr>
          <w:rFonts w:cstheme="minorHAnsi"/>
          <w:sz w:val="24"/>
          <w:szCs w:val="24"/>
        </w:rPr>
        <w:t>.</w:t>
      </w:r>
    </w:p>
    <w:p w14:paraId="34F8A84C" w14:textId="0F4CDF5A" w:rsidR="001921A6" w:rsidRPr="0088123C" w:rsidRDefault="001921A6" w:rsidP="00FB7816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 xml:space="preserve">Palety </w:t>
      </w:r>
      <w:r w:rsidR="004C4561" w:rsidRPr="0088123C">
        <w:rPr>
          <w:rFonts w:cstheme="minorHAnsi"/>
          <w:sz w:val="24"/>
          <w:szCs w:val="24"/>
        </w:rPr>
        <w:t xml:space="preserve">należy </w:t>
      </w:r>
      <w:r w:rsidRPr="0088123C">
        <w:rPr>
          <w:rFonts w:cstheme="minorHAnsi"/>
          <w:sz w:val="24"/>
          <w:szCs w:val="24"/>
        </w:rPr>
        <w:t>przechowywać na utwardzonych placach składowych, w oryginalnym opakowaniu, unikając uszkodzeń mechanicznych</w:t>
      </w:r>
      <w:r w:rsidR="00584502" w:rsidRPr="0088123C">
        <w:rPr>
          <w:rFonts w:cstheme="minorHAnsi"/>
          <w:sz w:val="24"/>
          <w:szCs w:val="24"/>
        </w:rPr>
        <w:t>.</w:t>
      </w:r>
    </w:p>
    <w:p w14:paraId="1FE4D7E3" w14:textId="3CD5A9ED" w:rsidR="001921A6" w:rsidRPr="0088123C" w:rsidRDefault="001921A6" w:rsidP="00FB7816">
      <w:pPr>
        <w:jc w:val="both"/>
        <w:rPr>
          <w:rFonts w:cstheme="minorHAnsi"/>
          <w:sz w:val="24"/>
          <w:szCs w:val="24"/>
        </w:rPr>
      </w:pPr>
      <w:r w:rsidRPr="0088123C">
        <w:rPr>
          <w:rFonts w:cstheme="minorHAnsi"/>
          <w:sz w:val="24"/>
          <w:szCs w:val="24"/>
        </w:rPr>
        <w:t>Różnice w kolorze i strukturze pustaków betonowych mogą wynikać z różnic w odcieniach i właściwościach surowców oraz różnic w sposobie zagęszczenia betonu</w:t>
      </w:r>
      <w:r w:rsidR="00432B3C" w:rsidRPr="0088123C">
        <w:rPr>
          <w:rFonts w:cstheme="minorHAnsi"/>
          <w:sz w:val="24"/>
          <w:szCs w:val="24"/>
        </w:rPr>
        <w:t>. Występowanie wykwitów wapiennych na pustakach betonowych nie ma wpływu na ich właściwości użytkowe i nie jest uważane za wadę.</w:t>
      </w:r>
    </w:p>
    <w:p w14:paraId="24699EFF" w14:textId="185A1F4D" w:rsidR="00F818E6" w:rsidRDefault="00F818E6" w:rsidP="00FB781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458" w:type="dxa"/>
        <w:tblInd w:w="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1579"/>
        <w:gridCol w:w="1803"/>
        <w:gridCol w:w="1428"/>
        <w:gridCol w:w="2358"/>
      </w:tblGrid>
      <w:tr w:rsidR="00991ED3" w14:paraId="71110E43" w14:textId="77777777" w:rsidTr="009756FE">
        <w:trPr>
          <w:trHeight w:val="774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E0780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19DFD" w14:textId="1A12C53F" w:rsidR="00991ED3" w:rsidRPr="009756FE" w:rsidRDefault="00991ED3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756F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Typ pustaka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E0780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6D059" w14:textId="77777777" w:rsidR="00991ED3" w:rsidRPr="009756FE" w:rsidRDefault="00991ED3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756F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Długość (mm)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E0780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3AD37" w14:textId="77777777" w:rsidR="00991ED3" w:rsidRPr="009756FE" w:rsidRDefault="00991ED3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756F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Szerokość (mm)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E0780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8EA5F" w14:textId="77777777" w:rsidR="00991ED3" w:rsidRPr="009756FE" w:rsidRDefault="00991ED3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756F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Wysokość (mm)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E0780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44515" w14:textId="77777777" w:rsidR="00991ED3" w:rsidRPr="009756FE" w:rsidRDefault="00991ED3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756F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Parametry</w:t>
            </w:r>
          </w:p>
        </w:tc>
      </w:tr>
      <w:tr w:rsidR="00991ED3" w14:paraId="405BC359" w14:textId="77777777" w:rsidTr="009756FE">
        <w:trPr>
          <w:trHeight w:val="996"/>
        </w:trPr>
        <w:tc>
          <w:tcPr>
            <w:tcW w:w="2290" w:type="dxa"/>
            <w:tcBorders>
              <w:top w:val="single" w:sz="6" w:space="0" w:color="DDDDDD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D0E69" w14:textId="77777777" w:rsidR="00991ED3" w:rsidRDefault="00991ED3">
            <w:pPr>
              <w:rPr>
                <w:rFonts w:ascii="inherit" w:hAnsi="inherit" w:cs="Arial"/>
                <w:color w:val="1E0B02"/>
                <w:sz w:val="24"/>
                <w:szCs w:val="24"/>
              </w:rPr>
            </w:pPr>
            <w:r>
              <w:rPr>
                <w:rFonts w:ascii="inherit" w:hAnsi="inherit" w:cs="Arial"/>
                <w:color w:val="1E0B02"/>
              </w:rPr>
              <w:t>Pustak szalunkowy 50/24</w:t>
            </w:r>
          </w:p>
        </w:tc>
        <w:tc>
          <w:tcPr>
            <w:tcW w:w="1579" w:type="dxa"/>
            <w:tcBorders>
              <w:top w:val="single" w:sz="6" w:space="0" w:color="DDDDDD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EA58B" w14:textId="4007DC85" w:rsidR="00991ED3" w:rsidRDefault="005A301B">
            <w:pPr>
              <w:rPr>
                <w:rFonts w:ascii="inherit" w:hAnsi="inherit" w:cs="Arial"/>
                <w:color w:val="1E0B02"/>
              </w:rPr>
            </w:pPr>
            <w:r>
              <w:rPr>
                <w:rFonts w:ascii="inherit" w:hAnsi="inherit" w:cs="Arial"/>
                <w:color w:val="1E0B02"/>
              </w:rPr>
              <w:t>500</w:t>
            </w:r>
          </w:p>
        </w:tc>
        <w:tc>
          <w:tcPr>
            <w:tcW w:w="1803" w:type="dxa"/>
            <w:tcBorders>
              <w:top w:val="single" w:sz="6" w:space="0" w:color="DDDDDD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17F58" w14:textId="77777777" w:rsidR="00991ED3" w:rsidRDefault="00991ED3">
            <w:pPr>
              <w:rPr>
                <w:rFonts w:ascii="inherit" w:hAnsi="inherit" w:cs="Arial"/>
                <w:color w:val="1E0B02"/>
              </w:rPr>
            </w:pPr>
            <w:r>
              <w:rPr>
                <w:rFonts w:ascii="inherit" w:hAnsi="inherit" w:cs="Arial"/>
                <w:color w:val="1E0B02"/>
              </w:rPr>
              <w:t>240</w:t>
            </w:r>
          </w:p>
        </w:tc>
        <w:tc>
          <w:tcPr>
            <w:tcW w:w="1428" w:type="dxa"/>
            <w:tcBorders>
              <w:top w:val="single" w:sz="6" w:space="0" w:color="DDDDDD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F0F23" w14:textId="77777777" w:rsidR="00991ED3" w:rsidRDefault="00991ED3">
            <w:pPr>
              <w:rPr>
                <w:rFonts w:ascii="inherit" w:hAnsi="inherit" w:cs="Arial"/>
                <w:color w:val="1E0B02"/>
              </w:rPr>
            </w:pPr>
            <w:r>
              <w:rPr>
                <w:rFonts w:ascii="inherit" w:hAnsi="inherit" w:cs="Arial"/>
                <w:color w:val="1E0B02"/>
              </w:rPr>
              <w:t>240</w:t>
            </w:r>
          </w:p>
        </w:tc>
        <w:tc>
          <w:tcPr>
            <w:tcW w:w="2358" w:type="dxa"/>
            <w:tcBorders>
              <w:top w:val="single" w:sz="6" w:space="0" w:color="DDDDDD"/>
              <w:left w:val="nil"/>
              <w:bottom w:val="single" w:sz="6" w:space="0" w:color="CCCCCC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48616" w14:textId="0BF54EE8" w:rsidR="00991ED3" w:rsidRDefault="00991ED3">
            <w:pPr>
              <w:rPr>
                <w:rFonts w:ascii="inherit" w:hAnsi="inherit" w:cs="Arial"/>
                <w:color w:val="1E0B02"/>
              </w:rPr>
            </w:pPr>
            <w:r>
              <w:rPr>
                <w:rFonts w:ascii="inherit" w:hAnsi="inherit" w:cs="Arial"/>
                <w:color w:val="1E0B02"/>
              </w:rPr>
              <w:t>zużycie: 2 szt. / mb</w:t>
            </w:r>
            <w:r>
              <w:rPr>
                <w:rFonts w:ascii="inherit" w:hAnsi="inherit" w:cs="Arial"/>
                <w:color w:val="1E0B02"/>
              </w:rPr>
              <w:br/>
              <w:t>paleta: 40szt.</w:t>
            </w:r>
            <w:r>
              <w:rPr>
                <w:rFonts w:ascii="inherit" w:hAnsi="inherit" w:cs="Arial"/>
                <w:color w:val="1E0B02"/>
              </w:rPr>
              <w:br/>
              <w:t>waga: 26 kg.</w:t>
            </w:r>
          </w:p>
        </w:tc>
      </w:tr>
      <w:tr w:rsidR="00991ED3" w14:paraId="6F6F7A4E" w14:textId="77777777" w:rsidTr="009756FE">
        <w:trPr>
          <w:trHeight w:val="1286"/>
        </w:trPr>
        <w:tc>
          <w:tcPr>
            <w:tcW w:w="2290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20693" w14:textId="77777777" w:rsidR="00991ED3" w:rsidRDefault="00991ED3">
            <w:pPr>
              <w:rPr>
                <w:rFonts w:ascii="inherit" w:hAnsi="inherit" w:cs="Arial"/>
                <w:color w:val="1E0B02"/>
              </w:rPr>
            </w:pPr>
            <w:r>
              <w:rPr>
                <w:rFonts w:ascii="inherit" w:hAnsi="inherit" w:cs="Arial"/>
                <w:color w:val="1E0B02"/>
              </w:rPr>
              <w:t>Pustak szalunkowy</w:t>
            </w:r>
          </w:p>
        </w:tc>
        <w:tc>
          <w:tcPr>
            <w:tcW w:w="1579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2F5B2" w14:textId="275C6CD8" w:rsidR="00991ED3" w:rsidRDefault="00991ED3">
            <w:pPr>
              <w:rPr>
                <w:rFonts w:ascii="inherit" w:hAnsi="inherit" w:cs="Arial"/>
                <w:color w:val="1E0B02"/>
              </w:rPr>
            </w:pPr>
            <w:r>
              <w:rPr>
                <w:rFonts w:ascii="inherit" w:hAnsi="inherit" w:cs="Arial"/>
                <w:color w:val="1E0B02"/>
              </w:rPr>
              <w:t>500 (250+250)</w:t>
            </w:r>
          </w:p>
        </w:tc>
        <w:tc>
          <w:tcPr>
            <w:tcW w:w="1803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85B4B" w14:textId="77777777" w:rsidR="00991ED3" w:rsidRDefault="00991ED3">
            <w:pPr>
              <w:rPr>
                <w:rFonts w:ascii="inherit" w:hAnsi="inherit" w:cs="Arial"/>
                <w:color w:val="1E0B02"/>
              </w:rPr>
            </w:pPr>
            <w:r>
              <w:rPr>
                <w:rFonts w:ascii="inherit" w:hAnsi="inherit" w:cs="Arial"/>
                <w:color w:val="1E0B02"/>
              </w:rPr>
              <w:t>240</w:t>
            </w:r>
          </w:p>
        </w:tc>
        <w:tc>
          <w:tcPr>
            <w:tcW w:w="1428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33DD6" w14:textId="77777777" w:rsidR="00991ED3" w:rsidRDefault="00991ED3">
            <w:pPr>
              <w:rPr>
                <w:rFonts w:ascii="inherit" w:hAnsi="inherit" w:cs="Arial"/>
                <w:color w:val="1E0B02"/>
              </w:rPr>
            </w:pPr>
            <w:r>
              <w:rPr>
                <w:rFonts w:ascii="inherit" w:hAnsi="inherit" w:cs="Arial"/>
                <w:color w:val="1E0B02"/>
              </w:rPr>
              <w:t>240</w:t>
            </w:r>
          </w:p>
        </w:tc>
        <w:tc>
          <w:tcPr>
            <w:tcW w:w="2358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shd w:val="clear" w:color="auto" w:fill="EBEB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822AB" w14:textId="0CAA73D0" w:rsidR="00991ED3" w:rsidRDefault="00991ED3">
            <w:pPr>
              <w:rPr>
                <w:rFonts w:ascii="inherit" w:hAnsi="inherit" w:cs="Arial"/>
                <w:color w:val="1E0B02"/>
              </w:rPr>
            </w:pPr>
            <w:r>
              <w:rPr>
                <w:rFonts w:ascii="inherit" w:hAnsi="inherit" w:cs="Arial"/>
                <w:color w:val="1E0B02"/>
                <w:bdr w:val="none" w:sz="0" w:space="0" w:color="auto" w:frame="1"/>
              </w:rPr>
              <w:t>zużycie: </w:t>
            </w:r>
            <w:r w:rsidR="0088123C">
              <w:rPr>
                <w:rFonts w:ascii="inherit" w:hAnsi="inherit" w:cs="Arial"/>
                <w:color w:val="1E0B02"/>
                <w:bdr w:val="none" w:sz="0" w:space="0" w:color="auto" w:frame="1"/>
              </w:rPr>
              <w:t>2 (</w:t>
            </w:r>
            <w:r>
              <w:rPr>
                <w:rFonts w:ascii="inherit" w:hAnsi="inherit" w:cs="Arial"/>
                <w:color w:val="1E0B02"/>
                <w:bdr w:val="none" w:sz="0" w:space="0" w:color="auto" w:frame="1"/>
              </w:rPr>
              <w:t>4 szt.</w:t>
            </w:r>
            <w:r w:rsidR="0088123C">
              <w:rPr>
                <w:rFonts w:ascii="inherit" w:hAnsi="inherit" w:cs="Arial"/>
                <w:color w:val="1E0B02"/>
                <w:bdr w:val="none" w:sz="0" w:space="0" w:color="auto" w:frame="1"/>
              </w:rPr>
              <w:t>)</w:t>
            </w:r>
            <w:r>
              <w:rPr>
                <w:rFonts w:ascii="inherit" w:hAnsi="inherit" w:cs="Arial"/>
                <w:color w:val="1E0B02"/>
                <w:bdr w:val="none" w:sz="0" w:space="0" w:color="auto" w:frame="1"/>
              </w:rPr>
              <w:t xml:space="preserve"> /mb</w:t>
            </w:r>
            <w:r>
              <w:rPr>
                <w:rFonts w:ascii="inherit" w:hAnsi="inherit" w:cs="Arial"/>
                <w:color w:val="1E0B02"/>
              </w:rPr>
              <w:br/>
            </w:r>
            <w:r>
              <w:rPr>
                <w:rFonts w:ascii="inherit" w:hAnsi="inherit" w:cs="Arial"/>
                <w:color w:val="1E0B02"/>
                <w:bdr w:val="none" w:sz="0" w:space="0" w:color="auto" w:frame="1"/>
              </w:rPr>
              <w:t>paleta: w palecie 8 szt. (</w:t>
            </w:r>
            <w:r w:rsidR="0088123C">
              <w:rPr>
                <w:rFonts w:ascii="inherit" w:hAnsi="inherit" w:cs="Arial"/>
                <w:color w:val="1E0B02"/>
                <w:bdr w:val="none" w:sz="0" w:space="0" w:color="auto" w:frame="1"/>
              </w:rPr>
              <w:t xml:space="preserve">po przecięciu </w:t>
            </w:r>
            <w:r>
              <w:rPr>
                <w:rFonts w:ascii="inherit" w:hAnsi="inherit" w:cs="Arial"/>
                <w:color w:val="1E0B02"/>
                <w:bdr w:val="none" w:sz="0" w:space="0" w:color="auto" w:frame="1"/>
              </w:rPr>
              <w:t>16szt)</w:t>
            </w:r>
            <w:r>
              <w:rPr>
                <w:rFonts w:ascii="inherit" w:hAnsi="inherit" w:cs="Arial"/>
                <w:color w:val="1E0B02"/>
              </w:rPr>
              <w:br/>
            </w:r>
            <w:r>
              <w:rPr>
                <w:rFonts w:ascii="inherit" w:hAnsi="inherit" w:cs="Arial"/>
                <w:color w:val="1E0B02"/>
                <w:bdr w:val="none" w:sz="0" w:space="0" w:color="auto" w:frame="1"/>
              </w:rPr>
              <w:t>waga: 13kg</w:t>
            </w:r>
          </w:p>
        </w:tc>
      </w:tr>
    </w:tbl>
    <w:p w14:paraId="7F800774" w14:textId="365B32FD" w:rsidR="00F818E6" w:rsidRPr="00FB7816" w:rsidRDefault="00000A90" w:rsidP="00FB781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63BFF397" wp14:editId="7F8EB40A">
            <wp:extent cx="2905125" cy="21788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412" cy="2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49AA9" w14:textId="5EBA9CC6" w:rsidR="00751D0D" w:rsidRDefault="00751D0D" w:rsidP="00751D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DEKLARACJA WŁAŚCIWOŚCI UŻYTKOWYCH</w:t>
      </w:r>
      <w:r w:rsidRPr="00751D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7790">
        <w:rPr>
          <w:rFonts w:eastAsia="Times New Roman" w:cstheme="minorHAnsi"/>
          <w:sz w:val="24"/>
          <w:szCs w:val="24"/>
          <w:lang w:eastAsia="pl-PL"/>
        </w:rPr>
        <w:t>1/2022</w:t>
      </w:r>
    </w:p>
    <w:p w14:paraId="67448AA0" w14:textId="19E50013" w:rsidR="00751D0D" w:rsidRDefault="00751D0D" w:rsidP="00751D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KARTA KATALOGOWA</w:t>
      </w:r>
      <w:r w:rsidR="002572DE">
        <w:rPr>
          <w:rFonts w:eastAsia="Times New Roman" w:cstheme="minorHAnsi"/>
          <w:sz w:val="24"/>
          <w:szCs w:val="24"/>
          <w:lang w:eastAsia="pl-PL"/>
        </w:rPr>
        <w:t xml:space="preserve"> 5.1/11.22</w:t>
      </w:r>
    </w:p>
    <w:p w14:paraId="1222B31E" w14:textId="77777777" w:rsidR="00751D0D" w:rsidRDefault="00751D0D" w:rsidP="00751D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756ADA" w14:textId="4B871CDA" w:rsidR="00751D0D" w:rsidRPr="00FB7816" w:rsidRDefault="00751D0D" w:rsidP="00FB781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F78977C" w14:textId="7ED92700" w:rsidR="00F818E6" w:rsidRPr="00FB7816" w:rsidRDefault="009132F0" w:rsidP="00FB781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32F0">
        <w:rPr>
          <w:rFonts w:eastAsia="Times New Roman" w:cstheme="minorHAnsi"/>
          <w:noProof/>
          <w:sz w:val="24"/>
          <w:szCs w:val="24"/>
          <w:lang w:eastAsia="pl-PL"/>
        </w:rPr>
        <w:lastRenderedPageBreak/>
        <w:drawing>
          <wp:inline distT="0" distB="0" distL="0" distR="0" wp14:anchorId="167D3879" wp14:editId="6BDE2681">
            <wp:extent cx="6076950" cy="42649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514" cy="426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2F0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5FA77F08" wp14:editId="6EB37DA7">
            <wp:extent cx="6076950" cy="428561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611" cy="430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8E6" w:rsidRPr="00FB7816" w:rsidSect="00E855AA">
      <w:headerReference w:type="default" r:id="rId11"/>
      <w:footerReference w:type="default" r:id="rId12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B07B" w14:textId="77777777" w:rsidR="00EC6265" w:rsidRDefault="00EC6265" w:rsidP="00E671A7">
      <w:pPr>
        <w:spacing w:after="0" w:line="240" w:lineRule="auto"/>
      </w:pPr>
      <w:r>
        <w:separator/>
      </w:r>
    </w:p>
  </w:endnote>
  <w:endnote w:type="continuationSeparator" w:id="0">
    <w:p w14:paraId="6A2F9BC3" w14:textId="77777777" w:rsidR="00EC6265" w:rsidRDefault="00EC6265" w:rsidP="00E6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A367" w14:textId="2E7367F8" w:rsidR="00704B49" w:rsidRPr="00704B49" w:rsidRDefault="004240D5" w:rsidP="001218FC">
    <w:pPr>
      <w:pStyle w:val="Stopka"/>
      <w:pBdr>
        <w:top w:val="single" w:sz="4" w:space="1" w:color="auto"/>
      </w:pBdr>
      <w:rPr>
        <w:sz w:val="16"/>
        <w:szCs w:val="16"/>
      </w:rPr>
    </w:pPr>
    <w:r w:rsidRPr="00704B49">
      <w:rPr>
        <w:sz w:val="16"/>
        <w:szCs w:val="16"/>
      </w:rPr>
      <w:t xml:space="preserve">Zakład Budowlano </w:t>
    </w:r>
    <w:r w:rsidR="00704B49" w:rsidRPr="00704B49">
      <w:rPr>
        <w:sz w:val="16"/>
        <w:szCs w:val="16"/>
      </w:rPr>
      <w:t>–</w:t>
    </w:r>
    <w:r w:rsidRPr="00704B49">
      <w:rPr>
        <w:sz w:val="16"/>
        <w:szCs w:val="16"/>
      </w:rPr>
      <w:t xml:space="preserve"> Betoniarski</w:t>
    </w:r>
    <w:r w:rsidR="002B65CB">
      <w:rPr>
        <w:sz w:val="16"/>
        <w:szCs w:val="16"/>
      </w:rPr>
      <w:t xml:space="preserve">                                                                                                                                              mail: </w:t>
    </w:r>
    <w:r w:rsidR="0089349D">
      <w:rPr>
        <w:sz w:val="16"/>
        <w:szCs w:val="16"/>
      </w:rPr>
      <w:t>z</w:t>
    </w:r>
    <w:r w:rsidR="002B65CB">
      <w:rPr>
        <w:sz w:val="16"/>
        <w:szCs w:val="16"/>
      </w:rPr>
      <w:t>bbmizera@interia.pl</w:t>
    </w:r>
  </w:p>
  <w:p w14:paraId="2409E62B" w14:textId="2568C359" w:rsidR="00704B49" w:rsidRPr="00704B49" w:rsidRDefault="002B65CB">
    <w:pPr>
      <w:pStyle w:val="Stopka"/>
      <w:rPr>
        <w:sz w:val="16"/>
        <w:szCs w:val="16"/>
      </w:rPr>
    </w:pPr>
    <w:r>
      <w:rPr>
        <w:sz w:val="16"/>
        <w:szCs w:val="16"/>
      </w:rPr>
      <w:t>m</w:t>
    </w:r>
    <w:r w:rsidR="00704B49" w:rsidRPr="00704B49">
      <w:rPr>
        <w:sz w:val="16"/>
        <w:szCs w:val="16"/>
      </w:rPr>
      <w:t xml:space="preserve">gr inż. Andrzej Mizera  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r w:rsidRPr="00704B49">
      <w:rPr>
        <w:sz w:val="16"/>
        <w:szCs w:val="16"/>
      </w:rPr>
      <w:t>Kom. 695 308 925</w:t>
    </w:r>
  </w:p>
  <w:p w14:paraId="1FB804FE" w14:textId="023F2267" w:rsidR="00704B49" w:rsidRPr="00704B49" w:rsidRDefault="00704B49">
    <w:pPr>
      <w:pStyle w:val="Stopka"/>
      <w:rPr>
        <w:sz w:val="16"/>
        <w:szCs w:val="16"/>
      </w:rPr>
    </w:pPr>
    <w:r w:rsidRPr="00704B49">
      <w:rPr>
        <w:sz w:val="16"/>
        <w:szCs w:val="16"/>
      </w:rPr>
      <w:t xml:space="preserve">42-400 Zawiercie ul. Obrońców Poczty Gdańskiej 58                                                                                                           Tel.32 67 089 25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</w:t>
    </w:r>
    <w:r w:rsidR="002B65CB">
      <w:rPr>
        <w:sz w:val="16"/>
        <w:szCs w:val="16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9E37" w14:textId="77777777" w:rsidR="00EC6265" w:rsidRDefault="00EC6265" w:rsidP="00E671A7">
      <w:pPr>
        <w:spacing w:after="0" w:line="240" w:lineRule="auto"/>
      </w:pPr>
      <w:r>
        <w:separator/>
      </w:r>
    </w:p>
  </w:footnote>
  <w:footnote w:type="continuationSeparator" w:id="0">
    <w:p w14:paraId="467141DA" w14:textId="77777777" w:rsidR="00EC6265" w:rsidRDefault="00EC6265" w:rsidP="00E6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6A57" w14:textId="129C8C0E" w:rsidR="00E671A7" w:rsidRDefault="004A722A" w:rsidP="001218FC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2DFAD62B" wp14:editId="79F6D5C6">
          <wp:extent cx="1321200" cy="6696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" t="-2" r="224" b="5918"/>
                  <a:stretch/>
                </pic:blipFill>
                <pic:spPr bwMode="auto">
                  <a:xfrm>
                    <a:off x="0" y="0"/>
                    <a:ext cx="1321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B0037">
      <w:t xml:space="preserve">                                          </w:t>
    </w:r>
    <w:r w:rsidR="008B0037" w:rsidRPr="008B0037">
      <w:rPr>
        <w:color w:val="E36C0A" w:themeColor="accent6" w:themeShade="BF"/>
        <w:sz w:val="36"/>
        <w:szCs w:val="36"/>
      </w:rPr>
      <w:t>KARTA KATALOGOWA</w:t>
    </w:r>
    <w:r w:rsidR="00E855AA">
      <w:rPr>
        <w:color w:val="E36C0A" w:themeColor="accent6" w:themeShade="BF"/>
        <w:sz w:val="36"/>
        <w:szCs w:val="36"/>
      </w:rPr>
      <w:t xml:space="preserve"> 5</w:t>
    </w:r>
    <w:r w:rsidR="009C70C4">
      <w:rPr>
        <w:color w:val="E36C0A" w:themeColor="accent6" w:themeShade="BF"/>
        <w:sz w:val="36"/>
        <w:szCs w:val="36"/>
      </w:rPr>
      <w:t>.</w:t>
    </w:r>
    <w:r w:rsidR="00E855AA">
      <w:rPr>
        <w:color w:val="E36C0A" w:themeColor="accent6" w:themeShade="BF"/>
        <w:sz w:val="36"/>
        <w:szCs w:val="36"/>
      </w:rPr>
      <w:t>1</w:t>
    </w:r>
    <w:r w:rsidR="009C70C4">
      <w:rPr>
        <w:color w:val="E36C0A" w:themeColor="accent6" w:themeShade="BF"/>
        <w:sz w:val="36"/>
        <w:szCs w:val="36"/>
      </w:rPr>
      <w:t>/</w:t>
    </w:r>
    <w:r w:rsidR="00E855AA">
      <w:rPr>
        <w:color w:val="E36C0A" w:themeColor="accent6" w:themeShade="BF"/>
        <w:sz w:val="36"/>
        <w:szCs w:val="36"/>
      </w:rPr>
      <w:t xml:space="preserve">11.22 </w:t>
    </w:r>
    <w:r w:rsidR="008B0037" w:rsidRPr="008B0037">
      <w:rPr>
        <w:color w:val="E36C0A" w:themeColor="accent6" w:themeShade="BF"/>
        <w:sz w:val="36"/>
        <w:szCs w:val="36"/>
      </w:rPr>
      <w:fldChar w:fldCharType="begin"/>
    </w:r>
    <w:r w:rsidR="008B0037" w:rsidRPr="008B0037">
      <w:rPr>
        <w:color w:val="E36C0A" w:themeColor="accent6" w:themeShade="BF"/>
        <w:sz w:val="36"/>
        <w:szCs w:val="36"/>
      </w:rPr>
      <w:instrText>PAGE   \* MERGEFORMAT</w:instrText>
    </w:r>
    <w:r w:rsidR="008B0037" w:rsidRPr="008B0037">
      <w:rPr>
        <w:color w:val="E36C0A" w:themeColor="accent6" w:themeShade="BF"/>
        <w:sz w:val="36"/>
        <w:szCs w:val="36"/>
      </w:rPr>
      <w:fldChar w:fldCharType="separate"/>
    </w:r>
    <w:r w:rsidR="008B0037" w:rsidRPr="008B0037">
      <w:rPr>
        <w:b/>
        <w:bCs/>
        <w:color w:val="E36C0A" w:themeColor="accent6" w:themeShade="BF"/>
        <w:sz w:val="36"/>
        <w:szCs w:val="36"/>
      </w:rPr>
      <w:t>1</w:t>
    </w:r>
    <w:r w:rsidR="008B0037" w:rsidRPr="008B0037">
      <w:rPr>
        <w:b/>
        <w:bCs/>
        <w:color w:val="E36C0A" w:themeColor="accent6" w:themeShade="BF"/>
        <w:sz w:val="36"/>
        <w:szCs w:val="36"/>
      </w:rPr>
      <w:fldChar w:fldCharType="end"/>
    </w:r>
    <w:r w:rsidR="008B0037" w:rsidRPr="008B0037">
      <w:rPr>
        <w:b/>
        <w:bCs/>
        <w:color w:val="E36C0A" w:themeColor="accent6" w:themeShade="BF"/>
        <w:sz w:val="36"/>
        <w:szCs w:val="36"/>
      </w:rPr>
      <w:t xml:space="preserve"> </w:t>
    </w:r>
    <w:r w:rsidR="008B0037" w:rsidRPr="008B0037">
      <w:rPr>
        <w:color w:val="E36C0A" w:themeColor="accent6" w:themeShade="BF"/>
        <w:sz w:val="36"/>
        <w:szCs w:val="36"/>
      </w:rPr>
      <w:t>|</w:t>
    </w:r>
    <w:r w:rsidR="008B0037" w:rsidRPr="008B0037">
      <w:rPr>
        <w:b/>
        <w:bCs/>
        <w:color w:val="E36C0A" w:themeColor="accent6" w:themeShade="BF"/>
        <w:sz w:val="36"/>
        <w:szCs w:val="36"/>
      </w:rPr>
      <w:t xml:space="preserve"> </w:t>
    </w:r>
    <w:r w:rsidR="008B0037" w:rsidRPr="008B0037">
      <w:rPr>
        <w:color w:val="7F7F7F" w:themeColor="background1" w:themeShade="7F"/>
        <w:spacing w:val="60"/>
        <w:sz w:val="36"/>
        <w:szCs w:val="36"/>
      </w:rPr>
      <w:t>Strona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E3527F"/>
    <w:multiLevelType w:val="multilevel"/>
    <w:tmpl w:val="205A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159858">
    <w:abstractNumId w:val="1"/>
  </w:num>
  <w:num w:numId="2" w16cid:durableId="142838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DB"/>
    <w:rsid w:val="00000A90"/>
    <w:rsid w:val="000026FB"/>
    <w:rsid w:val="00011C84"/>
    <w:rsid w:val="000263DB"/>
    <w:rsid w:val="000575E0"/>
    <w:rsid w:val="00084A59"/>
    <w:rsid w:val="001218FC"/>
    <w:rsid w:val="001921A6"/>
    <w:rsid w:val="001D087C"/>
    <w:rsid w:val="001D50FC"/>
    <w:rsid w:val="00210E0B"/>
    <w:rsid w:val="00232EF5"/>
    <w:rsid w:val="002572DE"/>
    <w:rsid w:val="00261663"/>
    <w:rsid w:val="002B65CB"/>
    <w:rsid w:val="002D0C6E"/>
    <w:rsid w:val="003C73CF"/>
    <w:rsid w:val="003D47D6"/>
    <w:rsid w:val="00423282"/>
    <w:rsid w:val="004240D5"/>
    <w:rsid w:val="00432B3C"/>
    <w:rsid w:val="0048368E"/>
    <w:rsid w:val="004A722A"/>
    <w:rsid w:val="004B5FC1"/>
    <w:rsid w:val="004C4561"/>
    <w:rsid w:val="00526F10"/>
    <w:rsid w:val="00584502"/>
    <w:rsid w:val="005A301B"/>
    <w:rsid w:val="005B7CBE"/>
    <w:rsid w:val="00612B28"/>
    <w:rsid w:val="006612FB"/>
    <w:rsid w:val="006B51C4"/>
    <w:rsid w:val="00703EE8"/>
    <w:rsid w:val="00704B49"/>
    <w:rsid w:val="00751D0D"/>
    <w:rsid w:val="007754C5"/>
    <w:rsid w:val="0088123C"/>
    <w:rsid w:val="0089349D"/>
    <w:rsid w:val="008A4F65"/>
    <w:rsid w:val="008B0037"/>
    <w:rsid w:val="009132F0"/>
    <w:rsid w:val="00927BD0"/>
    <w:rsid w:val="0094228E"/>
    <w:rsid w:val="009639DA"/>
    <w:rsid w:val="00971B64"/>
    <w:rsid w:val="009756FE"/>
    <w:rsid w:val="00991ED3"/>
    <w:rsid w:val="009C70C4"/>
    <w:rsid w:val="009E0001"/>
    <w:rsid w:val="009E1119"/>
    <w:rsid w:val="009F2031"/>
    <w:rsid w:val="009F2A6E"/>
    <w:rsid w:val="00A05318"/>
    <w:rsid w:val="00A4357F"/>
    <w:rsid w:val="00A678B9"/>
    <w:rsid w:val="00AA628E"/>
    <w:rsid w:val="00AA6A29"/>
    <w:rsid w:val="00B00806"/>
    <w:rsid w:val="00B63BF1"/>
    <w:rsid w:val="00B83E51"/>
    <w:rsid w:val="00BD0986"/>
    <w:rsid w:val="00BE3622"/>
    <w:rsid w:val="00C237BA"/>
    <w:rsid w:val="00CA51A6"/>
    <w:rsid w:val="00D16A4F"/>
    <w:rsid w:val="00D57AE0"/>
    <w:rsid w:val="00D666D8"/>
    <w:rsid w:val="00DC6BAF"/>
    <w:rsid w:val="00DC6BF6"/>
    <w:rsid w:val="00E671A7"/>
    <w:rsid w:val="00E855AA"/>
    <w:rsid w:val="00E90991"/>
    <w:rsid w:val="00EC6265"/>
    <w:rsid w:val="00F24386"/>
    <w:rsid w:val="00F47790"/>
    <w:rsid w:val="00F818E6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3DD5"/>
  <w15:docId w15:val="{1090A52C-5EEF-4639-9094-5F88D2AA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63D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263D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2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1A7"/>
  </w:style>
  <w:style w:type="paragraph" w:styleId="Stopka">
    <w:name w:val="footer"/>
    <w:basedOn w:val="Normalny"/>
    <w:link w:val="StopkaZnak"/>
    <w:uiPriority w:val="99"/>
    <w:unhideWhenUsed/>
    <w:rsid w:val="00E6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1A7"/>
  </w:style>
  <w:style w:type="paragraph" w:styleId="Tekstdymka">
    <w:name w:val="Balloon Text"/>
    <w:basedOn w:val="Normalny"/>
    <w:link w:val="TekstdymkaZnak"/>
    <w:uiPriority w:val="99"/>
    <w:semiHidden/>
    <w:unhideWhenUsed/>
    <w:rsid w:val="0005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E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232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3077-D13D-40DE-8A58-9AF63FA4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zbbmizera zbbmizera</cp:lastModifiedBy>
  <cp:revision>3</cp:revision>
  <cp:lastPrinted>2022-11-23T15:24:00Z</cp:lastPrinted>
  <dcterms:created xsi:type="dcterms:W3CDTF">2022-11-24T14:21:00Z</dcterms:created>
  <dcterms:modified xsi:type="dcterms:W3CDTF">2022-11-24T14:21:00Z</dcterms:modified>
</cp:coreProperties>
</file>